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B2" w:rsidRDefault="004F5BB2" w:rsidP="004F5BB2">
      <w:pPr>
        <w:pStyle w:val="ListParagraph"/>
        <w:numPr>
          <w:ilvl w:val="0"/>
          <w:numId w:val="1"/>
        </w:numPr>
      </w:pPr>
      <w:r>
        <w:t xml:space="preserve">Je </w:t>
      </w:r>
      <w:proofErr w:type="spellStart"/>
      <w:r>
        <w:t>m’appelle</w:t>
      </w:r>
      <w:proofErr w:type="spellEnd"/>
      <w:r>
        <w:t xml:space="preserve"> Sylvie.</w:t>
      </w:r>
    </w:p>
    <w:p w:rsidR="004F5BB2" w:rsidRDefault="004F5BB2" w:rsidP="004F5BB2">
      <w:pPr>
        <w:pStyle w:val="ListParagraph"/>
        <w:numPr>
          <w:ilvl w:val="0"/>
          <w:numId w:val="1"/>
        </w:numPr>
      </w:pPr>
      <w:proofErr w:type="spellStart"/>
      <w:r>
        <w:t>Ca</w:t>
      </w:r>
      <w:proofErr w:type="spellEnd"/>
      <w:r>
        <w:t xml:space="preserve"> </w:t>
      </w:r>
      <w:proofErr w:type="spellStart"/>
      <w:r>
        <w:t>s’écrit</w:t>
      </w:r>
      <w:proofErr w:type="spellEnd"/>
      <w:r>
        <w:t xml:space="preserve"> S-y-l-v-</w:t>
      </w:r>
      <w:proofErr w:type="spellStart"/>
      <w:r>
        <w:t>i</w:t>
      </w:r>
      <w:proofErr w:type="spellEnd"/>
      <w:r>
        <w:t>-e</w:t>
      </w:r>
    </w:p>
    <w:p w:rsidR="004F5BB2" w:rsidRDefault="004F5BB2" w:rsidP="004F5BB2">
      <w:pPr>
        <w:pStyle w:val="ListParagraph"/>
        <w:numPr>
          <w:ilvl w:val="0"/>
          <w:numId w:val="1"/>
        </w:numPr>
      </w:pPr>
      <w:proofErr w:type="spellStart"/>
      <w:r>
        <w:t>J’ai</w:t>
      </w:r>
      <w:proofErr w:type="spellEnd"/>
      <w:r>
        <w:t xml:space="preserve"> </w:t>
      </w:r>
      <w:proofErr w:type="spellStart"/>
      <w:r>
        <w:t>quinze</w:t>
      </w:r>
      <w:proofErr w:type="spellEnd"/>
      <w:r>
        <w:t xml:space="preserve"> ans.</w:t>
      </w:r>
    </w:p>
    <w:p w:rsidR="004F5BB2" w:rsidRDefault="004F5BB2" w:rsidP="004F5BB2">
      <w:pPr>
        <w:pStyle w:val="ListParagraph"/>
        <w:numPr>
          <w:ilvl w:val="0"/>
          <w:numId w:val="1"/>
        </w:numPr>
      </w:pPr>
      <w:r>
        <w:t xml:space="preserve">Mon </w:t>
      </w:r>
      <w:proofErr w:type="spellStart"/>
      <w:r>
        <w:t>adresse</w:t>
      </w:r>
      <w:proofErr w:type="spellEnd"/>
      <w:r>
        <w:t xml:space="preserve"> email </w:t>
      </w:r>
      <w:proofErr w:type="spellStart"/>
      <w:r>
        <w:t>c’est</w:t>
      </w:r>
      <w:proofErr w:type="spellEnd"/>
      <w:r>
        <w:t xml:space="preserve"> frenchgirl@gmail.com</w:t>
      </w:r>
    </w:p>
    <w:p w:rsidR="00E05B03" w:rsidRDefault="004F5BB2">
      <w:r>
        <w:t xml:space="preserve"> 5.  Mon </w:t>
      </w:r>
      <w:proofErr w:type="spellStart"/>
      <w:r>
        <w:t>numéro</w:t>
      </w:r>
      <w:proofErr w:type="spellEnd"/>
      <w:r>
        <w:t xml:space="preserve"> de portable </w:t>
      </w:r>
      <w:proofErr w:type="spellStart"/>
      <w:r>
        <w:t>c’est</w:t>
      </w:r>
      <w:proofErr w:type="spellEnd"/>
      <w:r>
        <w:t xml:space="preserve"> 915-968</w:t>
      </w:r>
      <w:bookmarkStart w:id="0" w:name="_GoBack"/>
      <w:bookmarkEnd w:id="0"/>
      <w:r>
        <w:t>2</w:t>
      </w:r>
    </w:p>
    <w:sectPr w:rsidR="00E05B03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A2F27"/>
    <w:multiLevelType w:val="hybridMultilevel"/>
    <w:tmpl w:val="B71A0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BB2"/>
    <w:rsid w:val="004F5BB2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B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Macintosh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2011-09-12T21:45:00Z</dcterms:created>
  <dcterms:modified xsi:type="dcterms:W3CDTF">2011-09-12T21:52:00Z</dcterms:modified>
</cp:coreProperties>
</file>